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7B56" w14:textId="4EF478E4" w:rsidR="001E2B4D" w:rsidRPr="00076285" w:rsidRDefault="00A534E2">
      <w:pPr>
        <w:rPr>
          <w:rFonts w:ascii="Calibri" w:hAnsi="Calibri" w:cs="Calibri"/>
          <w:b/>
          <w:bCs/>
          <w:u w:val="single"/>
          <w:lang w:val="en-US"/>
        </w:rPr>
      </w:pPr>
      <w:r w:rsidRPr="00076285">
        <w:rPr>
          <w:rFonts w:ascii="Calibri" w:hAnsi="Calibri" w:cs="Calibri"/>
          <w:b/>
          <w:bCs/>
          <w:u w:val="single"/>
          <w:lang w:val="en-US"/>
        </w:rPr>
        <w:t xml:space="preserve">What </w:t>
      </w:r>
      <w:r w:rsidR="00076285">
        <w:rPr>
          <w:rFonts w:ascii="Calibri" w:hAnsi="Calibri" w:cs="Calibri"/>
          <w:b/>
          <w:bCs/>
          <w:u w:val="single"/>
          <w:lang w:val="en-US"/>
        </w:rPr>
        <w:t>I</w:t>
      </w:r>
      <w:r w:rsidRPr="00076285">
        <w:rPr>
          <w:rFonts w:ascii="Calibri" w:hAnsi="Calibri" w:cs="Calibri"/>
          <w:b/>
          <w:bCs/>
          <w:u w:val="single"/>
          <w:lang w:val="en-US"/>
        </w:rPr>
        <w:t>s Gaslighting?</w:t>
      </w:r>
    </w:p>
    <w:p w14:paraId="766386BD" w14:textId="6334F339" w:rsidR="00A534E2" w:rsidRPr="00A534E2" w:rsidRDefault="00A534E2">
      <w:pPr>
        <w:rPr>
          <w:rFonts w:ascii="Calibri" w:hAnsi="Calibri" w:cs="Calibri"/>
          <w:lang w:val="en-US"/>
        </w:rPr>
      </w:pPr>
    </w:p>
    <w:p w14:paraId="32A8F53C" w14:textId="45BED84A" w:rsidR="00E86CBD" w:rsidRDefault="00A534E2" w:rsidP="004D46B1">
      <w:pPr>
        <w:rPr>
          <w:rFonts w:ascii="Calibri" w:hAnsi="Calibri" w:cs="Calibri"/>
          <w:lang w:val="en-US"/>
        </w:rPr>
      </w:pPr>
      <w:r w:rsidRPr="00A534E2">
        <w:rPr>
          <w:rFonts w:ascii="Calibri" w:hAnsi="Calibri" w:cs="Calibri"/>
          <w:lang w:val="en-US"/>
        </w:rPr>
        <w:t xml:space="preserve">Gaslighting is a </w:t>
      </w:r>
      <w:r w:rsidR="006D1A2A">
        <w:rPr>
          <w:rFonts w:ascii="Calibri" w:hAnsi="Calibri" w:cs="Calibri"/>
          <w:lang w:val="en-US"/>
        </w:rPr>
        <w:t>type of domestic/family violence</w:t>
      </w:r>
      <w:r w:rsidR="004D46B1">
        <w:rPr>
          <w:rFonts w:ascii="Calibri" w:hAnsi="Calibri" w:cs="Calibri"/>
          <w:lang w:val="en-US"/>
        </w:rPr>
        <w:t xml:space="preserve">, </w:t>
      </w:r>
      <w:r w:rsidR="006D1A2A">
        <w:rPr>
          <w:rFonts w:ascii="Calibri" w:hAnsi="Calibri" w:cs="Calibri"/>
          <w:lang w:val="en-US"/>
        </w:rPr>
        <w:t>just like physical and emotional abuse are types of domestic/family violence</w:t>
      </w:r>
      <w:r w:rsidR="004D46B1">
        <w:rPr>
          <w:rFonts w:ascii="Calibri" w:hAnsi="Calibri" w:cs="Calibri"/>
          <w:lang w:val="en-US"/>
        </w:rPr>
        <w:t xml:space="preserve">. </w:t>
      </w:r>
      <w:r w:rsidR="006D1A2A">
        <w:rPr>
          <w:rFonts w:ascii="Calibri" w:hAnsi="Calibri" w:cs="Calibri"/>
          <w:lang w:val="en-US"/>
        </w:rPr>
        <w:t xml:space="preserve">Gaslighting is a form </w:t>
      </w:r>
      <w:r w:rsidRPr="00A534E2">
        <w:rPr>
          <w:rFonts w:ascii="Calibri" w:hAnsi="Calibri" w:cs="Calibri"/>
          <w:lang w:val="en-US"/>
        </w:rPr>
        <w:t>of coercive control</w:t>
      </w:r>
      <w:r w:rsidR="006D1A2A">
        <w:rPr>
          <w:rFonts w:ascii="Calibri" w:hAnsi="Calibri" w:cs="Calibri"/>
          <w:lang w:val="en-US"/>
        </w:rPr>
        <w:t xml:space="preserve">, where an abuser emotionally and psychologically manipulates </w:t>
      </w:r>
      <w:r w:rsidR="00E86CBD">
        <w:rPr>
          <w:rFonts w:ascii="Calibri" w:hAnsi="Calibri" w:cs="Calibri"/>
          <w:lang w:val="en-US"/>
        </w:rPr>
        <w:t xml:space="preserve">and exerts control </w:t>
      </w:r>
      <w:r w:rsidR="00636AC7">
        <w:rPr>
          <w:rFonts w:ascii="Calibri" w:hAnsi="Calibri" w:cs="Calibri"/>
          <w:lang w:val="en-US"/>
        </w:rPr>
        <w:t xml:space="preserve">over </w:t>
      </w:r>
      <w:r w:rsidR="00E86CBD">
        <w:rPr>
          <w:rFonts w:ascii="Calibri" w:hAnsi="Calibri" w:cs="Calibri"/>
          <w:lang w:val="en-US"/>
        </w:rPr>
        <w:t>someone</w:t>
      </w:r>
      <w:r w:rsidR="004D46B1">
        <w:rPr>
          <w:rFonts w:ascii="Calibri" w:hAnsi="Calibri" w:cs="Calibri"/>
          <w:lang w:val="en-US"/>
        </w:rPr>
        <w:t xml:space="preserve"> (see ‘Coercive Control’ factsheet).</w:t>
      </w:r>
    </w:p>
    <w:p w14:paraId="7F035152" w14:textId="4312167D" w:rsidR="00E86CBD" w:rsidRDefault="00E86CBD" w:rsidP="006D1A2A">
      <w:pPr>
        <w:rPr>
          <w:rFonts w:ascii="Calibri" w:hAnsi="Calibri" w:cs="Calibri"/>
          <w:lang w:val="en-US"/>
        </w:rPr>
      </w:pPr>
    </w:p>
    <w:p w14:paraId="27F59C18" w14:textId="140E9BEE" w:rsidR="00270FEF" w:rsidRPr="00270FEF" w:rsidRDefault="00270FEF" w:rsidP="006D1A2A">
      <w:pPr>
        <w:rPr>
          <w:rFonts w:ascii="Calibri" w:hAnsi="Calibri" w:cs="Calibri"/>
          <w:b/>
          <w:bCs/>
          <w:lang w:val="en-US"/>
        </w:rPr>
      </w:pPr>
      <w:r w:rsidRPr="00270FEF">
        <w:rPr>
          <w:rFonts w:ascii="Calibri" w:hAnsi="Calibri" w:cs="Calibri"/>
          <w:b/>
          <w:bCs/>
          <w:lang w:val="en-US"/>
        </w:rPr>
        <w:t>Gaslighting Explained</w:t>
      </w:r>
    </w:p>
    <w:p w14:paraId="1FF8F075" w14:textId="2E00174D" w:rsidR="00227F5F" w:rsidRPr="00227F5F" w:rsidRDefault="00E86CBD" w:rsidP="00227F5F">
      <w:pPr>
        <w:rPr>
          <w:rFonts w:ascii="Calibri" w:eastAsia="Times New Roman" w:hAnsi="Calibri" w:cs="Calibri"/>
        </w:rPr>
      </w:pPr>
      <w:r>
        <w:rPr>
          <w:rFonts w:ascii="Calibri" w:hAnsi="Calibri" w:cs="Calibri"/>
          <w:lang w:val="en-US"/>
        </w:rPr>
        <w:t xml:space="preserve">Gaslighting </w:t>
      </w:r>
      <w:r w:rsidR="00A534E2" w:rsidRPr="00A534E2">
        <w:rPr>
          <w:rFonts w:ascii="Calibri" w:eastAsia="Times New Roman" w:hAnsi="Calibri" w:cs="Calibri"/>
        </w:rPr>
        <w:t>is an especially effective form of emotional abuse that can leave you questioning reality, your feelings, instincts, and sanity</w:t>
      </w:r>
      <w:r w:rsidR="00227F5F">
        <w:rPr>
          <w:rFonts w:ascii="Calibri" w:eastAsia="Times New Roman" w:hAnsi="Calibri" w:cs="Calibri"/>
        </w:rPr>
        <w:t>,</w:t>
      </w:r>
      <w:r w:rsidR="00A534E2" w:rsidRPr="00A534E2">
        <w:rPr>
          <w:rFonts w:ascii="Calibri" w:eastAsia="Times New Roman" w:hAnsi="Calibri" w:cs="Calibri"/>
        </w:rPr>
        <w:t xml:space="preserve"> which in turn gives your abusive partner power and control over you. Gaslighting can also be used to make sure that you do not leave the abusive relationship by making it hard for you to trust your own perceptions. </w:t>
      </w:r>
      <w:r w:rsidR="00227F5F">
        <w:rPr>
          <w:rFonts w:ascii="Calibri" w:hAnsi="Calibri" w:cs="Calibri"/>
        </w:rPr>
        <w:t xml:space="preserve">Long-term effects of gaslighting can lead people to experience emotional and mental health issues. It can undermine </w:t>
      </w:r>
      <w:r w:rsidR="00061613">
        <w:rPr>
          <w:rFonts w:ascii="Calibri" w:hAnsi="Calibri" w:cs="Calibri"/>
        </w:rPr>
        <w:t>your</w:t>
      </w:r>
      <w:r w:rsidR="00227F5F">
        <w:rPr>
          <w:rFonts w:ascii="Calibri" w:hAnsi="Calibri" w:cs="Calibri"/>
        </w:rPr>
        <w:t xml:space="preserve"> confidence and ability to trust </w:t>
      </w:r>
      <w:r w:rsidR="00061613">
        <w:rPr>
          <w:rFonts w:ascii="Calibri" w:hAnsi="Calibri" w:cs="Calibri"/>
        </w:rPr>
        <w:t>yourself.</w:t>
      </w:r>
    </w:p>
    <w:p w14:paraId="70624B78" w14:textId="77777777" w:rsidR="00E86CBD" w:rsidRDefault="00E86CBD" w:rsidP="00E86CBD">
      <w:pPr>
        <w:rPr>
          <w:rFonts w:ascii="Calibri" w:eastAsia="Times New Roman" w:hAnsi="Calibri" w:cs="Calibri"/>
        </w:rPr>
      </w:pPr>
    </w:p>
    <w:p w14:paraId="02E4023D" w14:textId="77777777" w:rsidR="00076285" w:rsidRDefault="00076285" w:rsidP="00E86CBD">
      <w:pPr>
        <w:rPr>
          <w:rFonts w:ascii="Calibri" w:eastAsia="Times New Roman" w:hAnsi="Calibri" w:cs="Calibri"/>
        </w:rPr>
      </w:pPr>
    </w:p>
    <w:p w14:paraId="45F1693F" w14:textId="5BA4D068" w:rsidR="00076285" w:rsidRPr="00076285" w:rsidRDefault="00076285" w:rsidP="00E86CBD">
      <w:pPr>
        <w:rPr>
          <w:rFonts w:ascii="Calibri" w:eastAsia="Times New Roman" w:hAnsi="Calibri" w:cs="Calibri"/>
          <w:b/>
          <w:bCs/>
          <w:u w:val="single"/>
        </w:rPr>
      </w:pPr>
      <w:r w:rsidRPr="00076285">
        <w:rPr>
          <w:rFonts w:ascii="Calibri" w:eastAsia="Times New Roman" w:hAnsi="Calibri" w:cs="Calibri"/>
          <w:b/>
          <w:bCs/>
          <w:u w:val="single"/>
        </w:rPr>
        <w:t xml:space="preserve">What </w:t>
      </w:r>
      <w:r>
        <w:rPr>
          <w:rFonts w:ascii="Calibri" w:eastAsia="Times New Roman" w:hAnsi="Calibri" w:cs="Calibri"/>
          <w:b/>
          <w:bCs/>
          <w:u w:val="single"/>
        </w:rPr>
        <w:t>D</w:t>
      </w:r>
      <w:r w:rsidRPr="00076285">
        <w:rPr>
          <w:rFonts w:ascii="Calibri" w:eastAsia="Times New Roman" w:hAnsi="Calibri" w:cs="Calibri"/>
          <w:b/>
          <w:bCs/>
          <w:u w:val="single"/>
        </w:rPr>
        <w:t xml:space="preserve">oes </w:t>
      </w:r>
      <w:r>
        <w:rPr>
          <w:rFonts w:ascii="Calibri" w:eastAsia="Times New Roman" w:hAnsi="Calibri" w:cs="Calibri"/>
          <w:b/>
          <w:bCs/>
          <w:u w:val="single"/>
        </w:rPr>
        <w:t>I</w:t>
      </w:r>
      <w:r w:rsidRPr="00076285">
        <w:rPr>
          <w:rFonts w:ascii="Calibri" w:eastAsia="Times New Roman" w:hAnsi="Calibri" w:cs="Calibri"/>
          <w:b/>
          <w:bCs/>
          <w:u w:val="single"/>
        </w:rPr>
        <w:t xml:space="preserve">t </w:t>
      </w:r>
      <w:r>
        <w:rPr>
          <w:rFonts w:ascii="Calibri" w:eastAsia="Times New Roman" w:hAnsi="Calibri" w:cs="Calibri"/>
          <w:b/>
          <w:bCs/>
          <w:u w:val="single"/>
        </w:rPr>
        <w:t>S</w:t>
      </w:r>
      <w:r w:rsidRPr="00076285">
        <w:rPr>
          <w:rFonts w:ascii="Calibri" w:eastAsia="Times New Roman" w:hAnsi="Calibri" w:cs="Calibri"/>
          <w:b/>
          <w:bCs/>
          <w:u w:val="single"/>
        </w:rPr>
        <w:t xml:space="preserve">ound </w:t>
      </w:r>
      <w:r>
        <w:rPr>
          <w:rFonts w:ascii="Calibri" w:eastAsia="Times New Roman" w:hAnsi="Calibri" w:cs="Calibri"/>
          <w:b/>
          <w:bCs/>
          <w:u w:val="single"/>
        </w:rPr>
        <w:t>L</w:t>
      </w:r>
      <w:r w:rsidRPr="00076285">
        <w:rPr>
          <w:rFonts w:ascii="Calibri" w:eastAsia="Times New Roman" w:hAnsi="Calibri" w:cs="Calibri"/>
          <w:b/>
          <w:bCs/>
          <w:u w:val="single"/>
        </w:rPr>
        <w:t>ike?</w:t>
      </w:r>
    </w:p>
    <w:p w14:paraId="3D258F6E" w14:textId="77777777" w:rsidR="00076285" w:rsidRDefault="00076285" w:rsidP="00E86CBD">
      <w:pPr>
        <w:rPr>
          <w:rFonts w:ascii="Calibri" w:eastAsia="Times New Roman" w:hAnsi="Calibri" w:cs="Calibri"/>
        </w:rPr>
      </w:pPr>
    </w:p>
    <w:p w14:paraId="4EDC1CA7" w14:textId="0E08EC36" w:rsidR="00E86CBD" w:rsidRDefault="00776AAD" w:rsidP="00E86CBD">
      <w:pPr>
        <w:rPr>
          <w:rFonts w:ascii="Calibri" w:eastAsia="Times New Roman" w:hAnsi="Calibri" w:cs="Calibri"/>
        </w:rPr>
      </w:pPr>
      <w:r>
        <w:rPr>
          <w:rFonts w:ascii="Calibri" w:eastAsia="Times New Roman" w:hAnsi="Calibri" w:cs="Calibri"/>
        </w:rPr>
        <w:t>Gaslighting examples:</w:t>
      </w:r>
    </w:p>
    <w:p w14:paraId="599A8C13" w14:textId="1F7D1FBC" w:rsidR="00E86CBD" w:rsidRDefault="00104F10" w:rsidP="00F65325">
      <w:pPr>
        <w:pStyle w:val="ListParagraph"/>
        <w:numPr>
          <w:ilvl w:val="0"/>
          <w:numId w:val="8"/>
        </w:numPr>
        <w:rPr>
          <w:rFonts w:ascii="Calibri" w:eastAsia="Times New Roman" w:hAnsi="Calibri" w:cs="Calibri"/>
        </w:rPr>
      </w:pPr>
      <w:r>
        <w:rPr>
          <w:rFonts w:ascii="Calibri" w:eastAsia="Times New Roman" w:hAnsi="Calibri" w:cs="Calibri"/>
        </w:rPr>
        <w:t>Telling you that you are making things up</w:t>
      </w:r>
      <w:r w:rsidR="00FA464C">
        <w:rPr>
          <w:rFonts w:ascii="Calibri" w:eastAsia="Times New Roman" w:hAnsi="Calibri" w:cs="Calibri"/>
        </w:rPr>
        <w:t xml:space="preserve">, </w:t>
      </w:r>
      <w:r>
        <w:rPr>
          <w:rFonts w:ascii="Calibri" w:eastAsia="Times New Roman" w:hAnsi="Calibri" w:cs="Calibri"/>
        </w:rPr>
        <w:t>that things did not happen</w:t>
      </w:r>
      <w:r w:rsidR="00FA464C">
        <w:rPr>
          <w:rFonts w:ascii="Calibri" w:eastAsia="Times New Roman" w:hAnsi="Calibri" w:cs="Calibri"/>
        </w:rPr>
        <w:t xml:space="preserve"> or that you have a bad memory</w:t>
      </w:r>
    </w:p>
    <w:p w14:paraId="1541778B" w14:textId="6C176F91" w:rsidR="00104F10" w:rsidRDefault="00104F10" w:rsidP="00F65325">
      <w:pPr>
        <w:pStyle w:val="ListParagraph"/>
        <w:numPr>
          <w:ilvl w:val="0"/>
          <w:numId w:val="8"/>
        </w:numPr>
        <w:rPr>
          <w:rFonts w:ascii="Calibri" w:eastAsia="Times New Roman" w:hAnsi="Calibri" w:cs="Calibri"/>
        </w:rPr>
      </w:pPr>
      <w:r>
        <w:rPr>
          <w:rFonts w:ascii="Calibri" w:eastAsia="Times New Roman" w:hAnsi="Calibri" w:cs="Calibri"/>
        </w:rPr>
        <w:t xml:space="preserve">Telling you that you are </w:t>
      </w:r>
      <w:r w:rsidR="00536C17">
        <w:rPr>
          <w:rFonts w:ascii="Calibri" w:eastAsia="Times New Roman" w:hAnsi="Calibri" w:cs="Calibri"/>
        </w:rPr>
        <w:t xml:space="preserve">going </w:t>
      </w:r>
      <w:r>
        <w:rPr>
          <w:rFonts w:ascii="Calibri" w:eastAsia="Times New Roman" w:hAnsi="Calibri" w:cs="Calibri"/>
        </w:rPr>
        <w:t>crazy</w:t>
      </w:r>
      <w:r w:rsidR="00FA464C">
        <w:rPr>
          <w:rFonts w:ascii="Calibri" w:eastAsia="Times New Roman" w:hAnsi="Calibri" w:cs="Calibri"/>
        </w:rPr>
        <w:t xml:space="preserve"> or that ‘it’s all in your head’</w:t>
      </w:r>
    </w:p>
    <w:p w14:paraId="249CD2C7" w14:textId="528A74F0" w:rsidR="00536C17" w:rsidRDefault="00536C17" w:rsidP="00F65325">
      <w:pPr>
        <w:pStyle w:val="ListParagraph"/>
        <w:numPr>
          <w:ilvl w:val="0"/>
          <w:numId w:val="8"/>
        </w:numPr>
        <w:rPr>
          <w:rFonts w:ascii="Calibri" w:eastAsia="Times New Roman" w:hAnsi="Calibri" w:cs="Calibri"/>
        </w:rPr>
      </w:pPr>
      <w:r>
        <w:rPr>
          <w:rFonts w:ascii="Calibri" w:eastAsia="Times New Roman" w:hAnsi="Calibri" w:cs="Calibri"/>
        </w:rPr>
        <w:t>Saying that you are over-exaggerating situations and abusive behaviour</w:t>
      </w:r>
      <w:r w:rsidR="0088732D">
        <w:rPr>
          <w:rFonts w:ascii="Calibri" w:eastAsia="Times New Roman" w:hAnsi="Calibri" w:cs="Calibri"/>
        </w:rPr>
        <w:t>s</w:t>
      </w:r>
    </w:p>
    <w:p w14:paraId="757CDB79" w14:textId="0FBC75BB" w:rsidR="00E86CBD" w:rsidRDefault="00104F10" w:rsidP="009D081C">
      <w:pPr>
        <w:pStyle w:val="ListParagraph"/>
        <w:numPr>
          <w:ilvl w:val="0"/>
          <w:numId w:val="8"/>
        </w:numPr>
        <w:rPr>
          <w:rFonts w:ascii="Calibri" w:eastAsia="Times New Roman" w:hAnsi="Calibri" w:cs="Calibri"/>
        </w:rPr>
      </w:pPr>
      <w:r>
        <w:rPr>
          <w:rFonts w:ascii="Calibri" w:eastAsia="Times New Roman" w:hAnsi="Calibri" w:cs="Calibri"/>
        </w:rPr>
        <w:t xml:space="preserve">Telling other people you are crazy or have mental health </w:t>
      </w:r>
      <w:r w:rsidR="00536C17">
        <w:rPr>
          <w:rFonts w:ascii="Calibri" w:eastAsia="Times New Roman" w:hAnsi="Calibri" w:cs="Calibri"/>
        </w:rPr>
        <w:t>and/</w:t>
      </w:r>
      <w:r>
        <w:rPr>
          <w:rFonts w:ascii="Calibri" w:eastAsia="Times New Roman" w:hAnsi="Calibri" w:cs="Calibri"/>
        </w:rPr>
        <w:t xml:space="preserve">or </w:t>
      </w:r>
      <w:r w:rsidR="00536C17">
        <w:rPr>
          <w:rFonts w:ascii="Calibri" w:eastAsia="Times New Roman" w:hAnsi="Calibri" w:cs="Calibri"/>
        </w:rPr>
        <w:t>substance abuse</w:t>
      </w:r>
      <w:r>
        <w:rPr>
          <w:rFonts w:ascii="Calibri" w:eastAsia="Times New Roman" w:hAnsi="Calibri" w:cs="Calibri"/>
        </w:rPr>
        <w:t xml:space="preserve"> concerns</w:t>
      </w:r>
    </w:p>
    <w:p w14:paraId="4BFD4161" w14:textId="77777777" w:rsidR="009D081C" w:rsidRPr="009D081C" w:rsidRDefault="009D081C" w:rsidP="009D081C">
      <w:pPr>
        <w:rPr>
          <w:rFonts w:ascii="Calibri" w:eastAsia="Times New Roman" w:hAnsi="Calibri" w:cs="Calibri"/>
        </w:rPr>
      </w:pPr>
    </w:p>
    <w:p w14:paraId="630BE755" w14:textId="6D3D52D6" w:rsidR="00E86CBD" w:rsidRPr="00F65325" w:rsidRDefault="00F65325" w:rsidP="00F65325">
      <w:pPr>
        <w:rPr>
          <w:rFonts w:ascii="Calibri" w:eastAsia="Times New Roman" w:hAnsi="Calibri" w:cs="Calibri"/>
        </w:rPr>
      </w:pPr>
      <w:r>
        <w:rPr>
          <w:rFonts w:ascii="Calibri" w:eastAsia="Times New Roman" w:hAnsi="Calibri" w:cs="Calibri"/>
        </w:rPr>
        <w:t>If someone is gaslighting you:</w:t>
      </w:r>
    </w:p>
    <w:p w14:paraId="2718AD44" w14:textId="2066D941" w:rsidR="00346608" w:rsidRDefault="00346608" w:rsidP="00F65325">
      <w:pPr>
        <w:pStyle w:val="ListParagraph"/>
        <w:numPr>
          <w:ilvl w:val="0"/>
          <w:numId w:val="7"/>
        </w:numPr>
        <w:rPr>
          <w:rFonts w:ascii="Calibri" w:eastAsia="Times New Roman" w:hAnsi="Calibri" w:cs="Calibri"/>
        </w:rPr>
      </w:pPr>
      <w:r>
        <w:rPr>
          <w:rFonts w:ascii="Calibri" w:eastAsia="Times New Roman" w:hAnsi="Calibri" w:cs="Calibri"/>
        </w:rPr>
        <w:t>You may be constantly second-guessing yourself</w:t>
      </w:r>
    </w:p>
    <w:p w14:paraId="24A94E42" w14:textId="1BF70873" w:rsidR="00346608" w:rsidRDefault="00346608" w:rsidP="00F65325">
      <w:pPr>
        <w:pStyle w:val="ListParagraph"/>
        <w:numPr>
          <w:ilvl w:val="0"/>
          <w:numId w:val="7"/>
        </w:numPr>
        <w:rPr>
          <w:rFonts w:ascii="Calibri" w:eastAsia="Times New Roman" w:hAnsi="Calibri" w:cs="Calibri"/>
        </w:rPr>
      </w:pPr>
      <w:r>
        <w:rPr>
          <w:rFonts w:ascii="Calibri" w:eastAsia="Times New Roman" w:hAnsi="Calibri" w:cs="Calibri"/>
        </w:rPr>
        <w:t>You feel as if you are ‘too sensitive’</w:t>
      </w:r>
    </w:p>
    <w:p w14:paraId="6F0BE3D7" w14:textId="717FC6CF" w:rsidR="00346608" w:rsidRDefault="00346608" w:rsidP="00F65325">
      <w:pPr>
        <w:pStyle w:val="ListParagraph"/>
        <w:numPr>
          <w:ilvl w:val="0"/>
          <w:numId w:val="7"/>
        </w:numPr>
        <w:rPr>
          <w:rFonts w:ascii="Calibri" w:eastAsia="Times New Roman" w:hAnsi="Calibri" w:cs="Calibri"/>
        </w:rPr>
      </w:pPr>
      <w:r>
        <w:rPr>
          <w:rFonts w:ascii="Calibri" w:eastAsia="Times New Roman" w:hAnsi="Calibri" w:cs="Calibri"/>
        </w:rPr>
        <w:t>You are always apologising</w:t>
      </w:r>
    </w:p>
    <w:p w14:paraId="4DFAE34B" w14:textId="16C47501" w:rsidR="00346608" w:rsidRDefault="00FA464C" w:rsidP="00F65325">
      <w:pPr>
        <w:pStyle w:val="ListParagraph"/>
        <w:numPr>
          <w:ilvl w:val="0"/>
          <w:numId w:val="7"/>
        </w:numPr>
        <w:rPr>
          <w:rFonts w:ascii="Calibri" w:eastAsia="Times New Roman" w:hAnsi="Calibri" w:cs="Calibri"/>
        </w:rPr>
      </w:pPr>
      <w:r>
        <w:rPr>
          <w:rFonts w:ascii="Calibri" w:eastAsia="Times New Roman" w:hAnsi="Calibri" w:cs="Calibri"/>
        </w:rPr>
        <w:t>You often make excuses for your abusers behaviour</w:t>
      </w:r>
    </w:p>
    <w:p w14:paraId="09C95E24" w14:textId="451FB168" w:rsidR="00FA464C" w:rsidRDefault="00FA464C" w:rsidP="00F65325">
      <w:pPr>
        <w:pStyle w:val="ListParagraph"/>
        <w:numPr>
          <w:ilvl w:val="0"/>
          <w:numId w:val="7"/>
        </w:numPr>
        <w:rPr>
          <w:rFonts w:ascii="Calibri" w:eastAsia="Times New Roman" w:hAnsi="Calibri" w:cs="Calibri"/>
        </w:rPr>
      </w:pPr>
      <w:r>
        <w:rPr>
          <w:rFonts w:ascii="Calibri" w:eastAsia="Times New Roman" w:hAnsi="Calibri" w:cs="Calibri"/>
        </w:rPr>
        <w:t>You feel defeated and that you can’t do anything right</w:t>
      </w:r>
    </w:p>
    <w:p w14:paraId="0B21412D" w14:textId="796E9C14" w:rsidR="00346608" w:rsidRDefault="00FA464C" w:rsidP="00F65325">
      <w:pPr>
        <w:pStyle w:val="ListParagraph"/>
        <w:numPr>
          <w:ilvl w:val="0"/>
          <w:numId w:val="7"/>
        </w:numPr>
        <w:rPr>
          <w:rFonts w:ascii="Calibri" w:eastAsia="Times New Roman" w:hAnsi="Calibri" w:cs="Calibri"/>
        </w:rPr>
      </w:pPr>
      <w:r w:rsidRPr="00FA464C">
        <w:rPr>
          <w:rFonts w:ascii="Calibri" w:eastAsia="Times New Roman" w:hAnsi="Calibri" w:cs="Calibri"/>
        </w:rPr>
        <w:t xml:space="preserve">You </w:t>
      </w:r>
      <w:r>
        <w:rPr>
          <w:rFonts w:ascii="Calibri" w:eastAsia="Times New Roman" w:hAnsi="Calibri" w:cs="Calibri"/>
        </w:rPr>
        <w:t>may feel confused</w:t>
      </w:r>
      <w:r w:rsidR="0088732D">
        <w:rPr>
          <w:rFonts w:ascii="Calibri" w:eastAsia="Times New Roman" w:hAnsi="Calibri" w:cs="Calibri"/>
        </w:rPr>
        <w:t>,</w:t>
      </w:r>
      <w:r>
        <w:rPr>
          <w:rFonts w:ascii="Calibri" w:eastAsia="Times New Roman" w:hAnsi="Calibri" w:cs="Calibri"/>
        </w:rPr>
        <w:t xml:space="preserve"> hopeless and wonder if you are ‘good enough’ for the abuser</w:t>
      </w:r>
    </w:p>
    <w:p w14:paraId="4ECC231C" w14:textId="0906F71B" w:rsidR="00FA464C" w:rsidRPr="00FA464C" w:rsidRDefault="004C44C7" w:rsidP="00F65325">
      <w:pPr>
        <w:pStyle w:val="ListParagraph"/>
        <w:numPr>
          <w:ilvl w:val="0"/>
          <w:numId w:val="7"/>
        </w:numPr>
        <w:rPr>
          <w:rFonts w:ascii="Calibri" w:eastAsia="Times New Roman" w:hAnsi="Calibri" w:cs="Calibri"/>
        </w:rPr>
      </w:pPr>
      <w:r>
        <w:rPr>
          <w:rFonts w:ascii="Calibri" w:eastAsia="Times New Roman" w:hAnsi="Calibri" w:cs="Calibri"/>
        </w:rPr>
        <w:t>You feel anxious and find it hard to trust yourself</w:t>
      </w:r>
    </w:p>
    <w:p w14:paraId="1E211A8F" w14:textId="77777777" w:rsidR="00346608" w:rsidRDefault="00346608" w:rsidP="00E86CBD">
      <w:pPr>
        <w:rPr>
          <w:rFonts w:ascii="Calibri" w:eastAsia="Times New Roman" w:hAnsi="Calibri" w:cs="Calibri"/>
        </w:rPr>
      </w:pPr>
    </w:p>
    <w:p w14:paraId="5F5DD9C5" w14:textId="77777777" w:rsidR="00346608" w:rsidRDefault="00346608" w:rsidP="00E86CBD">
      <w:pPr>
        <w:rPr>
          <w:rFonts w:ascii="Calibri" w:eastAsia="Times New Roman" w:hAnsi="Calibri" w:cs="Calibri"/>
        </w:rPr>
      </w:pPr>
    </w:p>
    <w:p w14:paraId="26F3832C" w14:textId="45BB8945" w:rsidR="00E86CBD" w:rsidRPr="00076285" w:rsidRDefault="00076285" w:rsidP="00E86CBD">
      <w:pPr>
        <w:rPr>
          <w:rFonts w:ascii="Calibri" w:eastAsia="Times New Roman" w:hAnsi="Calibri" w:cs="Calibri"/>
          <w:b/>
          <w:bCs/>
          <w:u w:val="single"/>
        </w:rPr>
      </w:pPr>
      <w:r w:rsidRPr="00076285">
        <w:rPr>
          <w:rFonts w:ascii="Calibri" w:eastAsia="Times New Roman" w:hAnsi="Calibri" w:cs="Calibri"/>
          <w:b/>
          <w:bCs/>
          <w:u w:val="single"/>
        </w:rPr>
        <w:t xml:space="preserve">How </w:t>
      </w:r>
      <w:r>
        <w:rPr>
          <w:rFonts w:ascii="Calibri" w:eastAsia="Times New Roman" w:hAnsi="Calibri" w:cs="Calibri"/>
          <w:b/>
          <w:bCs/>
          <w:u w:val="single"/>
        </w:rPr>
        <w:t>D</w:t>
      </w:r>
      <w:r w:rsidRPr="00076285">
        <w:rPr>
          <w:rFonts w:ascii="Calibri" w:eastAsia="Times New Roman" w:hAnsi="Calibri" w:cs="Calibri"/>
          <w:b/>
          <w:bCs/>
          <w:u w:val="single"/>
        </w:rPr>
        <w:t xml:space="preserve">oes </w:t>
      </w:r>
      <w:r>
        <w:rPr>
          <w:rFonts w:ascii="Calibri" w:eastAsia="Times New Roman" w:hAnsi="Calibri" w:cs="Calibri"/>
          <w:b/>
          <w:bCs/>
          <w:u w:val="single"/>
        </w:rPr>
        <w:t>G</w:t>
      </w:r>
      <w:r w:rsidRPr="00076285">
        <w:rPr>
          <w:rFonts w:ascii="Calibri" w:eastAsia="Times New Roman" w:hAnsi="Calibri" w:cs="Calibri"/>
          <w:b/>
          <w:bCs/>
          <w:u w:val="single"/>
        </w:rPr>
        <w:t xml:space="preserve">aslighting </w:t>
      </w:r>
      <w:r>
        <w:rPr>
          <w:rFonts w:ascii="Calibri" w:eastAsia="Times New Roman" w:hAnsi="Calibri" w:cs="Calibri"/>
          <w:b/>
          <w:bCs/>
          <w:u w:val="single"/>
        </w:rPr>
        <w:t>W</w:t>
      </w:r>
      <w:r w:rsidRPr="00076285">
        <w:rPr>
          <w:rFonts w:ascii="Calibri" w:eastAsia="Times New Roman" w:hAnsi="Calibri" w:cs="Calibri"/>
          <w:b/>
          <w:bCs/>
          <w:u w:val="single"/>
        </w:rPr>
        <w:t>ork?</w:t>
      </w:r>
    </w:p>
    <w:p w14:paraId="2439589E" w14:textId="77777777" w:rsidR="00076285" w:rsidRDefault="00076285" w:rsidP="00E86CBD">
      <w:pPr>
        <w:rPr>
          <w:rFonts w:ascii="Calibri" w:eastAsia="Times New Roman" w:hAnsi="Calibri" w:cs="Calibri"/>
        </w:rPr>
      </w:pPr>
    </w:p>
    <w:p w14:paraId="16E0098F" w14:textId="3135B471" w:rsidR="00A534E2" w:rsidRPr="00A534E2" w:rsidRDefault="00E86CBD" w:rsidP="00E86CBD">
      <w:pPr>
        <w:rPr>
          <w:rFonts w:ascii="Calibri" w:hAnsi="Calibri" w:cs="Calibri"/>
          <w:lang w:val="en-US"/>
        </w:rPr>
      </w:pPr>
      <w:r w:rsidRPr="00A534E2">
        <w:rPr>
          <w:rFonts w:ascii="Calibri" w:eastAsia="Times New Roman" w:hAnsi="Calibri" w:cs="Calibri"/>
        </w:rPr>
        <w:t xml:space="preserve">Gaslighting tends to start out slowly with the abuser’s actions seeming harmless at first. </w:t>
      </w:r>
      <w:r w:rsidR="00A534E2" w:rsidRPr="00A534E2">
        <w:rPr>
          <w:rFonts w:ascii="Calibri" w:eastAsia="Times New Roman" w:hAnsi="Calibri" w:cs="Calibri"/>
        </w:rPr>
        <w:t>There are several gaslighting tactics that an abuser may use, including:</w:t>
      </w:r>
    </w:p>
    <w:p w14:paraId="476411FE" w14:textId="2BDB6621" w:rsidR="00A534E2" w:rsidRDefault="00A534E2">
      <w:pPr>
        <w:rPr>
          <w:rFonts w:ascii="Calibri" w:hAnsi="Calibri" w:cs="Calibri"/>
        </w:rPr>
      </w:pPr>
    </w:p>
    <w:p w14:paraId="5B0DE42E" w14:textId="4BB5A109" w:rsidR="00A534E2" w:rsidRPr="00F65325" w:rsidRDefault="00A534E2" w:rsidP="00F65325">
      <w:pPr>
        <w:pStyle w:val="ListParagraph"/>
        <w:numPr>
          <w:ilvl w:val="0"/>
          <w:numId w:val="6"/>
        </w:numPr>
        <w:rPr>
          <w:rFonts w:cstheme="minorHAnsi"/>
        </w:rPr>
      </w:pPr>
      <w:r w:rsidRPr="00723F41">
        <w:rPr>
          <w:rFonts w:cstheme="minorHAnsi"/>
          <w:b/>
          <w:bCs/>
        </w:rPr>
        <w:t>Withholding:</w:t>
      </w:r>
      <w:r w:rsidRPr="00F65325">
        <w:rPr>
          <w:rFonts w:cstheme="minorHAnsi"/>
        </w:rPr>
        <w:t xml:space="preserve"> in this tactic the abuser pretends that they do not understand and/or they refuse to listen. They might say things like “I don’t want to hear this again” or “you’re just trying to confuse me.” </w:t>
      </w:r>
    </w:p>
    <w:p w14:paraId="3DE2D8AF" w14:textId="791460A5" w:rsidR="00A534E2" w:rsidRPr="00F65325" w:rsidRDefault="00A534E2" w:rsidP="00F65325">
      <w:pPr>
        <w:pStyle w:val="ListParagraph"/>
        <w:numPr>
          <w:ilvl w:val="0"/>
          <w:numId w:val="6"/>
        </w:numPr>
        <w:rPr>
          <w:rFonts w:cstheme="minorHAnsi"/>
        </w:rPr>
      </w:pPr>
      <w:r w:rsidRPr="00723F41">
        <w:rPr>
          <w:rFonts w:cstheme="minorHAnsi"/>
          <w:b/>
          <w:bCs/>
        </w:rPr>
        <w:t>Countering:</w:t>
      </w:r>
      <w:r w:rsidRPr="00F65325">
        <w:rPr>
          <w:rFonts w:cstheme="minorHAnsi"/>
        </w:rPr>
        <w:t xml:space="preserve"> during this tactic, the abuser will question your memory of events, even when you are remembering correctly. They could say something like “you never remember things properly.” </w:t>
      </w:r>
    </w:p>
    <w:p w14:paraId="7D2FF920" w14:textId="0B1E0571" w:rsidR="00A534E2" w:rsidRPr="00F65325" w:rsidRDefault="00A534E2" w:rsidP="00F65325">
      <w:pPr>
        <w:pStyle w:val="ListParagraph"/>
        <w:numPr>
          <w:ilvl w:val="0"/>
          <w:numId w:val="6"/>
        </w:numPr>
        <w:rPr>
          <w:rFonts w:cstheme="minorHAnsi"/>
        </w:rPr>
      </w:pPr>
      <w:r w:rsidRPr="00723F41">
        <w:rPr>
          <w:rFonts w:cstheme="minorHAnsi"/>
          <w:b/>
          <w:bCs/>
        </w:rPr>
        <w:lastRenderedPageBreak/>
        <w:t>Blocking/Diverting:</w:t>
      </w:r>
      <w:r w:rsidRPr="00F65325">
        <w:rPr>
          <w:rFonts w:cstheme="minorHAnsi"/>
        </w:rPr>
        <w:t xml:space="preserve"> they will question your thoughts and/or change the topic, saying things like “you’re only saying that because your [friend or family member/s] put it in your head” or “you’re imagining things.” </w:t>
      </w:r>
    </w:p>
    <w:p w14:paraId="10DD5B6C" w14:textId="261B058B" w:rsidR="00A534E2" w:rsidRPr="00F65325" w:rsidRDefault="00A534E2" w:rsidP="00F65325">
      <w:pPr>
        <w:pStyle w:val="ListParagraph"/>
        <w:numPr>
          <w:ilvl w:val="0"/>
          <w:numId w:val="6"/>
        </w:numPr>
        <w:rPr>
          <w:rFonts w:cstheme="minorHAnsi"/>
        </w:rPr>
      </w:pPr>
      <w:r w:rsidRPr="00723F41">
        <w:rPr>
          <w:rFonts w:cstheme="minorHAnsi"/>
          <w:b/>
          <w:bCs/>
        </w:rPr>
        <w:t>Trivialising:</w:t>
      </w:r>
      <w:r w:rsidRPr="00F65325">
        <w:rPr>
          <w:rFonts w:cstheme="minorHAnsi"/>
        </w:rPr>
        <w:t xml:space="preserve"> they will make your feelings and/ or needs seem unimportant by saying things like “you’re too sensitive” or “are you going to carry on over that?” </w:t>
      </w:r>
    </w:p>
    <w:p w14:paraId="3490B3B2" w14:textId="524ED0D6" w:rsidR="00A534E2" w:rsidRPr="00F65325" w:rsidRDefault="00A534E2" w:rsidP="00F65325">
      <w:pPr>
        <w:pStyle w:val="ListParagraph"/>
        <w:numPr>
          <w:ilvl w:val="0"/>
          <w:numId w:val="6"/>
        </w:numPr>
        <w:rPr>
          <w:rFonts w:cstheme="minorHAnsi"/>
        </w:rPr>
      </w:pPr>
      <w:r w:rsidRPr="00723F41">
        <w:rPr>
          <w:rFonts w:cstheme="minorHAnsi"/>
          <w:b/>
          <w:bCs/>
        </w:rPr>
        <w:t>Forgetting/Denial:</w:t>
      </w:r>
      <w:r w:rsidRPr="00F65325">
        <w:rPr>
          <w:rFonts w:cstheme="minorHAnsi"/>
        </w:rPr>
        <w:t xml:space="preserve"> they may deny having made promises to you and/or pretend to have forgotten what occurred by saying things like “you’re just making stuff up” or “I don’t know what you’re talking about.”</w:t>
      </w:r>
    </w:p>
    <w:p w14:paraId="4AE617FD" w14:textId="431D86F3" w:rsidR="00F65325" w:rsidRPr="00723F41" w:rsidRDefault="00F65325" w:rsidP="00F65325">
      <w:pPr>
        <w:pStyle w:val="ListParagraph"/>
        <w:numPr>
          <w:ilvl w:val="0"/>
          <w:numId w:val="6"/>
        </w:numPr>
        <w:rPr>
          <w:rFonts w:cstheme="minorHAnsi"/>
          <w:b/>
          <w:bCs/>
        </w:rPr>
      </w:pPr>
      <w:r w:rsidRPr="00723F41">
        <w:rPr>
          <w:rFonts w:cstheme="minorHAnsi"/>
          <w:b/>
          <w:bCs/>
        </w:rPr>
        <w:t>Stereotyping</w:t>
      </w:r>
      <w:r w:rsidR="00723F41">
        <w:rPr>
          <w:rFonts w:cstheme="minorHAnsi"/>
          <w:b/>
          <w:bCs/>
        </w:rPr>
        <w:t xml:space="preserve">: </w:t>
      </w:r>
      <w:r w:rsidR="005F1BD5">
        <w:rPr>
          <w:rFonts w:cstheme="minorHAnsi"/>
        </w:rPr>
        <w:t xml:space="preserve">abusers may use negative stereotypes of your gender, race, age, ethnicity, sexuality to manipulate you. They could say “you’re irrational and crazy because of your hormones”. </w:t>
      </w:r>
    </w:p>
    <w:p w14:paraId="09E90D22" w14:textId="4CA974A4" w:rsidR="007B026B" w:rsidRDefault="007B026B">
      <w:pPr>
        <w:rPr>
          <w:rFonts w:ascii="Calibri" w:hAnsi="Calibri" w:cs="Calibri"/>
        </w:rPr>
      </w:pPr>
    </w:p>
    <w:p w14:paraId="3DABAA3A" w14:textId="4C0E758A" w:rsidR="00306031" w:rsidRDefault="00306031">
      <w:pPr>
        <w:rPr>
          <w:rFonts w:ascii="Calibri" w:hAnsi="Calibri" w:cs="Calibri"/>
        </w:rPr>
      </w:pPr>
    </w:p>
    <w:p w14:paraId="61C01363" w14:textId="19FD1197" w:rsidR="004D46B1" w:rsidRPr="004D46B1" w:rsidRDefault="004D46B1">
      <w:pPr>
        <w:rPr>
          <w:rFonts w:ascii="Calibri" w:hAnsi="Calibri" w:cs="Calibri"/>
          <w:b/>
          <w:bCs/>
          <w:u w:val="single"/>
        </w:rPr>
      </w:pPr>
      <w:r>
        <w:rPr>
          <w:rFonts w:ascii="Calibri" w:hAnsi="Calibri" w:cs="Calibri"/>
          <w:b/>
          <w:bCs/>
          <w:u w:val="single"/>
        </w:rPr>
        <w:t>When Can Gaslighting Happen?</w:t>
      </w:r>
    </w:p>
    <w:p w14:paraId="6DD90411" w14:textId="389F76F4" w:rsidR="00076285" w:rsidRDefault="00306031" w:rsidP="00227F5F">
      <w:pPr>
        <w:rPr>
          <w:rFonts w:ascii="Calibri" w:hAnsi="Calibri" w:cs="Calibri"/>
        </w:rPr>
      </w:pPr>
      <w:r>
        <w:rPr>
          <w:rFonts w:ascii="Calibri" w:hAnsi="Calibri" w:cs="Calibri"/>
        </w:rPr>
        <w:t xml:space="preserve">Gaslighting can occur within many </w:t>
      </w:r>
      <w:r w:rsidR="00C72E70">
        <w:rPr>
          <w:rFonts w:ascii="Calibri" w:hAnsi="Calibri" w:cs="Calibri"/>
        </w:rPr>
        <w:t xml:space="preserve">types of </w:t>
      </w:r>
      <w:r>
        <w:rPr>
          <w:rFonts w:ascii="Calibri" w:hAnsi="Calibri" w:cs="Calibri"/>
        </w:rPr>
        <w:t xml:space="preserve">relationships. For example, </w:t>
      </w:r>
      <w:r w:rsidR="00C72E70">
        <w:rPr>
          <w:rFonts w:ascii="Calibri" w:hAnsi="Calibri" w:cs="Calibri"/>
        </w:rPr>
        <w:t xml:space="preserve">it can occur </w:t>
      </w:r>
      <w:r>
        <w:rPr>
          <w:rFonts w:ascii="Calibri" w:hAnsi="Calibri" w:cs="Calibri"/>
        </w:rPr>
        <w:t xml:space="preserve">between intimate partners, family members, friends, </w:t>
      </w:r>
      <w:r w:rsidR="00C72E70">
        <w:rPr>
          <w:rFonts w:ascii="Calibri" w:hAnsi="Calibri" w:cs="Calibri"/>
        </w:rPr>
        <w:t xml:space="preserve">at work, </w:t>
      </w:r>
      <w:r w:rsidR="005F1BD5">
        <w:rPr>
          <w:rFonts w:ascii="Calibri" w:hAnsi="Calibri" w:cs="Calibri"/>
        </w:rPr>
        <w:t xml:space="preserve">with medical professionals, </w:t>
      </w:r>
      <w:r w:rsidR="00C72E70">
        <w:rPr>
          <w:rFonts w:ascii="Calibri" w:hAnsi="Calibri" w:cs="Calibri"/>
        </w:rPr>
        <w:t xml:space="preserve">or within </w:t>
      </w:r>
      <w:r w:rsidR="00A113E8">
        <w:rPr>
          <w:rFonts w:ascii="Calibri" w:hAnsi="Calibri" w:cs="Calibri"/>
        </w:rPr>
        <w:t xml:space="preserve">groups and </w:t>
      </w:r>
      <w:r w:rsidR="00C72E70">
        <w:rPr>
          <w:rFonts w:ascii="Calibri" w:hAnsi="Calibri" w:cs="Calibri"/>
        </w:rPr>
        <w:t xml:space="preserve">communities. However, it is never the responsibility of the person being manipulated. The onus of changing behaviour and the gaslighting itself is the responsibility of the abuser. </w:t>
      </w:r>
      <w:r w:rsidR="00076285">
        <w:rPr>
          <w:rFonts w:ascii="Calibri" w:hAnsi="Calibri" w:cs="Calibri"/>
        </w:rPr>
        <w:t>Intimate and controlling behaviour such as gaslighting is difficult to escape</w:t>
      </w:r>
      <w:r w:rsidR="00227F5F">
        <w:rPr>
          <w:rFonts w:ascii="Calibri" w:hAnsi="Calibri" w:cs="Calibri"/>
        </w:rPr>
        <w:t xml:space="preserve"> due to the </w:t>
      </w:r>
      <w:r w:rsidR="00076285">
        <w:rPr>
          <w:rFonts w:ascii="Calibri" w:hAnsi="Calibri" w:cs="Calibri"/>
        </w:rPr>
        <w:t xml:space="preserve">control and dominance an abuser may hold over </w:t>
      </w:r>
      <w:r w:rsidR="00227F5F">
        <w:rPr>
          <w:rFonts w:ascii="Calibri" w:hAnsi="Calibri" w:cs="Calibri"/>
        </w:rPr>
        <w:t xml:space="preserve">you. </w:t>
      </w:r>
    </w:p>
    <w:p w14:paraId="58A33AFE" w14:textId="77777777" w:rsidR="00227F5F" w:rsidRDefault="00227F5F" w:rsidP="00227F5F">
      <w:pPr>
        <w:rPr>
          <w:rFonts w:ascii="Calibri" w:hAnsi="Calibri" w:cs="Calibri"/>
        </w:rPr>
      </w:pPr>
    </w:p>
    <w:p w14:paraId="30298ED9" w14:textId="4559EC81" w:rsidR="00076285" w:rsidRDefault="00076285">
      <w:pPr>
        <w:rPr>
          <w:rFonts w:ascii="Calibri" w:hAnsi="Calibri" w:cs="Calibri"/>
        </w:rPr>
      </w:pPr>
    </w:p>
    <w:p w14:paraId="25D2EA41" w14:textId="5B2AAA21" w:rsidR="00076285" w:rsidRDefault="00076285">
      <w:pPr>
        <w:rPr>
          <w:rFonts w:ascii="Calibri" w:hAnsi="Calibri" w:cs="Calibri"/>
          <w:b/>
          <w:bCs/>
          <w:u w:val="single"/>
        </w:rPr>
      </w:pPr>
      <w:r w:rsidRPr="00076285">
        <w:rPr>
          <w:rFonts w:ascii="Calibri" w:hAnsi="Calibri" w:cs="Calibri"/>
          <w:b/>
          <w:bCs/>
          <w:u w:val="single"/>
        </w:rPr>
        <w:t xml:space="preserve">What </w:t>
      </w:r>
      <w:r>
        <w:rPr>
          <w:rFonts w:ascii="Calibri" w:hAnsi="Calibri" w:cs="Calibri"/>
          <w:b/>
          <w:bCs/>
          <w:u w:val="single"/>
        </w:rPr>
        <w:t>C</w:t>
      </w:r>
      <w:r w:rsidRPr="00076285">
        <w:rPr>
          <w:rFonts w:ascii="Calibri" w:hAnsi="Calibri" w:cs="Calibri"/>
          <w:b/>
          <w:bCs/>
          <w:u w:val="single"/>
        </w:rPr>
        <w:t xml:space="preserve">an </w:t>
      </w:r>
      <w:r>
        <w:rPr>
          <w:rFonts w:ascii="Calibri" w:hAnsi="Calibri" w:cs="Calibri"/>
          <w:b/>
          <w:bCs/>
          <w:u w:val="single"/>
        </w:rPr>
        <w:t>Y</w:t>
      </w:r>
      <w:r w:rsidRPr="00076285">
        <w:rPr>
          <w:rFonts w:ascii="Calibri" w:hAnsi="Calibri" w:cs="Calibri"/>
          <w:b/>
          <w:bCs/>
          <w:u w:val="single"/>
        </w:rPr>
        <w:t xml:space="preserve">ou </w:t>
      </w:r>
      <w:r>
        <w:rPr>
          <w:rFonts w:ascii="Calibri" w:hAnsi="Calibri" w:cs="Calibri"/>
          <w:b/>
          <w:bCs/>
          <w:u w:val="single"/>
        </w:rPr>
        <w:t>D</w:t>
      </w:r>
      <w:r w:rsidRPr="00076285">
        <w:rPr>
          <w:rFonts w:ascii="Calibri" w:hAnsi="Calibri" w:cs="Calibri"/>
          <w:b/>
          <w:bCs/>
          <w:u w:val="single"/>
        </w:rPr>
        <w:t>o</w:t>
      </w:r>
      <w:r w:rsidR="00A113E8">
        <w:rPr>
          <w:rFonts w:ascii="Calibri" w:hAnsi="Calibri" w:cs="Calibri"/>
          <w:b/>
          <w:bCs/>
          <w:u w:val="single"/>
        </w:rPr>
        <w:t xml:space="preserve"> If You Are Being Gaslit?</w:t>
      </w:r>
    </w:p>
    <w:p w14:paraId="4DA127E7" w14:textId="3A849B31" w:rsidR="00381355" w:rsidRDefault="00381355">
      <w:pPr>
        <w:rPr>
          <w:rFonts w:ascii="Calibri" w:hAnsi="Calibri" w:cs="Calibri"/>
          <w:b/>
          <w:bCs/>
          <w:u w:val="single"/>
        </w:rPr>
      </w:pPr>
    </w:p>
    <w:p w14:paraId="0C426B37" w14:textId="21184EAA" w:rsidR="00381355" w:rsidRPr="005F1BD5" w:rsidRDefault="005F1BD5">
      <w:pPr>
        <w:rPr>
          <w:rFonts w:ascii="Calibri" w:hAnsi="Calibri" w:cs="Calibri"/>
          <w:b/>
          <w:bCs/>
        </w:rPr>
      </w:pPr>
      <w:r w:rsidRPr="005F1BD5">
        <w:rPr>
          <w:rFonts w:ascii="Calibri" w:hAnsi="Calibri" w:cs="Calibri"/>
          <w:b/>
          <w:bCs/>
        </w:rPr>
        <w:t>Talk To Someone You Trust</w:t>
      </w:r>
    </w:p>
    <w:p w14:paraId="0B0ED6DF" w14:textId="4585842D" w:rsidR="005F1BD5" w:rsidRDefault="00CA62FF">
      <w:pPr>
        <w:rPr>
          <w:rFonts w:ascii="Calibri" w:hAnsi="Calibri" w:cs="Calibri"/>
        </w:rPr>
      </w:pPr>
      <w:r>
        <w:rPr>
          <w:rFonts w:ascii="Calibri" w:hAnsi="Calibri" w:cs="Calibri"/>
        </w:rPr>
        <w:t>This could be a family member, friend, acquaintance, neighbour or health professional. Speaking about your thoughts and experiences can be beneficial</w:t>
      </w:r>
      <w:r w:rsidR="00843279">
        <w:rPr>
          <w:rFonts w:ascii="Calibri" w:hAnsi="Calibri" w:cs="Calibri"/>
        </w:rPr>
        <w:t xml:space="preserve"> to your health and safety</w:t>
      </w:r>
      <w:r>
        <w:rPr>
          <w:rFonts w:ascii="Calibri" w:hAnsi="Calibri" w:cs="Calibri"/>
        </w:rPr>
        <w:t xml:space="preserve">. </w:t>
      </w:r>
    </w:p>
    <w:p w14:paraId="67493DF5" w14:textId="77777777" w:rsidR="00067F71" w:rsidRDefault="00067F71">
      <w:pPr>
        <w:rPr>
          <w:rFonts w:ascii="Calibri" w:hAnsi="Calibri" w:cs="Calibri"/>
        </w:rPr>
      </w:pPr>
    </w:p>
    <w:p w14:paraId="69FFF21E" w14:textId="77777777" w:rsidR="00E705C4" w:rsidRDefault="00E705C4" w:rsidP="00E705C4">
      <w:pPr>
        <w:rPr>
          <w:rFonts w:ascii="Calibri" w:hAnsi="Calibri" w:cs="Calibri"/>
          <w:b/>
          <w:bCs/>
        </w:rPr>
      </w:pPr>
      <w:r>
        <w:rPr>
          <w:rFonts w:ascii="Calibri" w:hAnsi="Calibri" w:cs="Calibri"/>
          <w:b/>
          <w:bCs/>
        </w:rPr>
        <w:t>Collect Evidence to Fact Check</w:t>
      </w:r>
    </w:p>
    <w:p w14:paraId="1AF84B6F" w14:textId="77777777" w:rsidR="00E705C4" w:rsidRPr="00A826BA" w:rsidRDefault="00E705C4" w:rsidP="00E705C4">
      <w:pPr>
        <w:rPr>
          <w:rFonts w:ascii="Calibri" w:hAnsi="Calibri" w:cs="Calibri"/>
        </w:rPr>
      </w:pPr>
      <w:r w:rsidRPr="00A826BA">
        <w:rPr>
          <w:rFonts w:ascii="Calibri" w:hAnsi="Calibri" w:cs="Calibri"/>
        </w:rPr>
        <w:t xml:space="preserve">You can keep a diary or take photos of </w:t>
      </w:r>
      <w:r>
        <w:rPr>
          <w:rFonts w:ascii="Calibri" w:hAnsi="Calibri" w:cs="Calibri"/>
        </w:rPr>
        <w:t xml:space="preserve">dates, times, </w:t>
      </w:r>
      <w:r w:rsidRPr="00A826BA">
        <w:rPr>
          <w:rFonts w:ascii="Calibri" w:hAnsi="Calibri" w:cs="Calibri"/>
        </w:rPr>
        <w:t xml:space="preserve">events or things. This can </w:t>
      </w:r>
      <w:r>
        <w:rPr>
          <w:rFonts w:ascii="Calibri" w:hAnsi="Calibri" w:cs="Calibri"/>
        </w:rPr>
        <w:t xml:space="preserve">help when someone is challenging your memories and making you feel as though you are going crazy. </w:t>
      </w:r>
    </w:p>
    <w:p w14:paraId="3FF17796" w14:textId="77777777" w:rsidR="00E705C4" w:rsidRDefault="00E705C4">
      <w:pPr>
        <w:rPr>
          <w:rFonts w:ascii="Calibri" w:hAnsi="Calibri" w:cs="Calibri"/>
          <w:b/>
          <w:bCs/>
        </w:rPr>
      </w:pPr>
    </w:p>
    <w:p w14:paraId="1261D8A2" w14:textId="42728F55" w:rsidR="00334161" w:rsidRDefault="003C59F7">
      <w:pPr>
        <w:rPr>
          <w:rFonts w:ascii="Calibri" w:hAnsi="Calibri" w:cs="Calibri"/>
          <w:b/>
          <w:bCs/>
        </w:rPr>
      </w:pPr>
      <w:r>
        <w:rPr>
          <w:rFonts w:ascii="Calibri" w:hAnsi="Calibri" w:cs="Calibri"/>
          <w:b/>
          <w:bCs/>
        </w:rPr>
        <w:t>Create a Safety Plan</w:t>
      </w:r>
    </w:p>
    <w:p w14:paraId="327851B8" w14:textId="11491257" w:rsidR="00776AAD" w:rsidRPr="00A4587A" w:rsidRDefault="0069035F" w:rsidP="00A4587A">
      <w:pPr>
        <w:rPr>
          <w:rFonts w:ascii="Calibri" w:hAnsi="Calibri" w:cs="Calibri"/>
        </w:rPr>
      </w:pPr>
      <w:r>
        <w:rPr>
          <w:rFonts w:ascii="Calibri" w:hAnsi="Calibri" w:cs="Calibri"/>
        </w:rPr>
        <w:t>Organise a bag of spare clothes, important documents, keys etc (see ‘Safety Planning’ factsheet) and a safe place to go to if you need to leave suddenly.</w:t>
      </w:r>
    </w:p>
    <w:sectPr w:rsidR="00776AAD" w:rsidRPr="00A4587A" w:rsidSect="006451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462"/>
    <w:multiLevelType w:val="hybridMultilevel"/>
    <w:tmpl w:val="A912C6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01852"/>
    <w:multiLevelType w:val="hybridMultilevel"/>
    <w:tmpl w:val="894A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A7D0C"/>
    <w:multiLevelType w:val="hybridMultilevel"/>
    <w:tmpl w:val="C7A0E3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1818CC"/>
    <w:multiLevelType w:val="hybridMultilevel"/>
    <w:tmpl w:val="E842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C4D36"/>
    <w:multiLevelType w:val="hybridMultilevel"/>
    <w:tmpl w:val="A57AAB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41E94"/>
    <w:multiLevelType w:val="hybridMultilevel"/>
    <w:tmpl w:val="B2641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10DA1"/>
    <w:multiLevelType w:val="hybridMultilevel"/>
    <w:tmpl w:val="0CFEA7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EC50C9"/>
    <w:multiLevelType w:val="hybridMultilevel"/>
    <w:tmpl w:val="DBB8BA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7B4E09"/>
    <w:multiLevelType w:val="hybridMultilevel"/>
    <w:tmpl w:val="E1F29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179878">
    <w:abstractNumId w:val="7"/>
  </w:num>
  <w:num w:numId="2" w16cid:durableId="1118833497">
    <w:abstractNumId w:val="0"/>
  </w:num>
  <w:num w:numId="3" w16cid:durableId="392780828">
    <w:abstractNumId w:val="5"/>
  </w:num>
  <w:num w:numId="4" w16cid:durableId="1797719903">
    <w:abstractNumId w:val="8"/>
  </w:num>
  <w:num w:numId="5" w16cid:durableId="333799872">
    <w:abstractNumId w:val="4"/>
  </w:num>
  <w:num w:numId="6" w16cid:durableId="340277655">
    <w:abstractNumId w:val="6"/>
  </w:num>
  <w:num w:numId="7" w16cid:durableId="765619308">
    <w:abstractNumId w:val="3"/>
  </w:num>
  <w:num w:numId="8" w16cid:durableId="133068316">
    <w:abstractNumId w:val="2"/>
  </w:num>
  <w:num w:numId="9" w16cid:durableId="2007977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E2"/>
    <w:rsid w:val="00061613"/>
    <w:rsid w:val="00067F71"/>
    <w:rsid w:val="00076285"/>
    <w:rsid w:val="00104F10"/>
    <w:rsid w:val="001E2B4D"/>
    <w:rsid w:val="00227F5F"/>
    <w:rsid w:val="00264E6A"/>
    <w:rsid w:val="00270FEF"/>
    <w:rsid w:val="00306031"/>
    <w:rsid w:val="00334161"/>
    <w:rsid w:val="00346608"/>
    <w:rsid w:val="00381355"/>
    <w:rsid w:val="003C59F7"/>
    <w:rsid w:val="004C44C7"/>
    <w:rsid w:val="004D46B1"/>
    <w:rsid w:val="00536C17"/>
    <w:rsid w:val="005F1BD5"/>
    <w:rsid w:val="00636AC7"/>
    <w:rsid w:val="0064515A"/>
    <w:rsid w:val="0069035F"/>
    <w:rsid w:val="006C088C"/>
    <w:rsid w:val="006D1A2A"/>
    <w:rsid w:val="00723F41"/>
    <w:rsid w:val="00776AAD"/>
    <w:rsid w:val="00783D01"/>
    <w:rsid w:val="007B026B"/>
    <w:rsid w:val="00843279"/>
    <w:rsid w:val="0088732D"/>
    <w:rsid w:val="008B05DE"/>
    <w:rsid w:val="009D081C"/>
    <w:rsid w:val="00A113E8"/>
    <w:rsid w:val="00A4587A"/>
    <w:rsid w:val="00A534E2"/>
    <w:rsid w:val="00A826BA"/>
    <w:rsid w:val="00C72E70"/>
    <w:rsid w:val="00C9451D"/>
    <w:rsid w:val="00CA62FF"/>
    <w:rsid w:val="00DF2050"/>
    <w:rsid w:val="00E705C4"/>
    <w:rsid w:val="00E86CBD"/>
    <w:rsid w:val="00F65325"/>
    <w:rsid w:val="00F72B32"/>
    <w:rsid w:val="00FA46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F8BCDBD"/>
  <w15:chartTrackingRefBased/>
  <w15:docId w15:val="{E72E0C70-8F71-BD44-9737-B945C735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1726">
      <w:bodyDiv w:val="1"/>
      <w:marLeft w:val="0"/>
      <w:marRight w:val="0"/>
      <w:marTop w:val="0"/>
      <w:marBottom w:val="0"/>
      <w:divBdr>
        <w:top w:val="none" w:sz="0" w:space="0" w:color="auto"/>
        <w:left w:val="none" w:sz="0" w:space="0" w:color="auto"/>
        <w:bottom w:val="none" w:sz="0" w:space="0" w:color="auto"/>
        <w:right w:val="none" w:sz="0" w:space="0" w:color="auto"/>
      </w:divBdr>
    </w:div>
    <w:div w:id="363141716">
      <w:bodyDiv w:val="1"/>
      <w:marLeft w:val="0"/>
      <w:marRight w:val="0"/>
      <w:marTop w:val="0"/>
      <w:marBottom w:val="0"/>
      <w:divBdr>
        <w:top w:val="none" w:sz="0" w:space="0" w:color="auto"/>
        <w:left w:val="none" w:sz="0" w:space="0" w:color="auto"/>
        <w:bottom w:val="none" w:sz="0" w:space="0" w:color="auto"/>
        <w:right w:val="none" w:sz="0" w:space="0" w:color="auto"/>
      </w:divBdr>
    </w:div>
    <w:div w:id="855122883">
      <w:bodyDiv w:val="1"/>
      <w:marLeft w:val="0"/>
      <w:marRight w:val="0"/>
      <w:marTop w:val="0"/>
      <w:marBottom w:val="0"/>
      <w:divBdr>
        <w:top w:val="none" w:sz="0" w:space="0" w:color="auto"/>
        <w:left w:val="none" w:sz="0" w:space="0" w:color="auto"/>
        <w:bottom w:val="none" w:sz="0" w:space="0" w:color="auto"/>
        <w:right w:val="none" w:sz="0" w:space="0" w:color="auto"/>
      </w:divBdr>
    </w:div>
    <w:div w:id="12546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Jones</dc:creator>
  <cp:keywords/>
  <dc:description/>
  <cp:lastModifiedBy>Katelyn Jones</cp:lastModifiedBy>
  <cp:revision>31</cp:revision>
  <dcterms:created xsi:type="dcterms:W3CDTF">2022-05-24T05:04:00Z</dcterms:created>
  <dcterms:modified xsi:type="dcterms:W3CDTF">2022-05-31T03:27:00Z</dcterms:modified>
</cp:coreProperties>
</file>